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36C19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C5EC4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A258F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B47CA" w:rsidRPr="009B47C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</w:t>
      </w:r>
      <w:r w:rsidR="009B47CA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B47CA" w:rsidRPr="009B47C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47CA" w:rsidRPr="009B47C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B47CA">
        <w:rPr>
          <w:rFonts w:ascii="Times New Roman" w:hAnsi="Times New Roman"/>
          <w:color w:val="000000"/>
          <w:sz w:val="28"/>
          <w:szCs w:val="28"/>
        </w:rPr>
        <w:t>426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>
        <w:rPr>
          <w:rFonts w:ascii="Times New Roman" w:hAnsi="Times New Roman"/>
          <w:color w:val="000000"/>
          <w:sz w:val="28"/>
          <w:szCs w:val="28"/>
        </w:rPr>
        <w:t>21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4ED7">
        <w:rPr>
          <w:rFonts w:ascii="Times New Roman" w:hAnsi="Times New Roman"/>
          <w:color w:val="000000"/>
          <w:sz w:val="28"/>
          <w:szCs w:val="28"/>
        </w:rPr>
        <w:t>24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BE4ED7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B47CA" w:rsidRPr="009B47C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</w:t>
      </w:r>
      <w:r w:rsidR="009B47CA">
        <w:rPr>
          <w:rFonts w:ascii="Times New Roman" w:hAnsi="Times New Roman"/>
          <w:sz w:val="28"/>
          <w:szCs w:val="28"/>
        </w:rPr>
        <w:t xml:space="preserve">            </w:t>
      </w:r>
      <w:r w:rsidR="009B47CA" w:rsidRPr="009B47CA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B47CA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B47C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 w:rsidRPr="00BE4ED7">
        <w:rPr>
          <w:rFonts w:ascii="Times New Roman" w:hAnsi="Times New Roman"/>
          <w:color w:val="000000"/>
          <w:sz w:val="28"/>
          <w:szCs w:val="28"/>
        </w:rPr>
        <w:t>24.04.2021 №44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47CA" w:rsidRPr="009B47C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111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E4ED7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B47CA">
        <w:rPr>
          <w:rFonts w:ascii="Times New Roman" w:hAnsi="Times New Roman"/>
          <w:color w:val="000000"/>
          <w:sz w:val="28"/>
          <w:szCs w:val="28"/>
        </w:rPr>
        <w:t>4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E4ED7" w:rsidRDefault="00BE4ED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BE4ED7">
        <w:rPr>
          <w:rFonts w:ascii="Times New Roman" w:hAnsi="Times New Roman"/>
          <w:color w:val="000000"/>
          <w:sz w:val="28"/>
          <w:szCs w:val="28"/>
        </w:rPr>
        <w:t>6</w:t>
      </w:r>
      <w:r w:rsidR="009B47CA">
        <w:rPr>
          <w:rFonts w:ascii="Times New Roman" w:hAnsi="Times New Roman"/>
          <w:color w:val="000000"/>
          <w:sz w:val="28"/>
          <w:szCs w:val="28"/>
        </w:rPr>
        <w:t>9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401F7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Шандро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3240D" w:rsidP="005401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5401F7">
              <w:rPr>
                <w:rFonts w:ascii="Times New Roman" w:hAnsi="Times New Roman"/>
                <w:sz w:val="28"/>
                <w:szCs w:val="28"/>
              </w:rPr>
              <w:t>Майкоп, ул. Пролетарская, 338, кв. 4</w:t>
            </w:r>
            <w:bookmarkStart w:id="0" w:name="_GoBack"/>
            <w:bookmarkEnd w:id="0"/>
            <w:r w:rsidR="005401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401F7" w:rsidP="005401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27D7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240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1F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3AB6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B47CA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4ED7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5EC4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EAA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6C19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A1B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079B-98C2-4675-B52D-D89DF1CC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509</cp:revision>
  <cp:lastPrinted>2021-05-27T08:29:00Z</cp:lastPrinted>
  <dcterms:created xsi:type="dcterms:W3CDTF">2020-11-13T12:04:00Z</dcterms:created>
  <dcterms:modified xsi:type="dcterms:W3CDTF">2021-05-27T08:35:00Z</dcterms:modified>
</cp:coreProperties>
</file>